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5A" w:rsidRDefault="005B655A" w:rsidP="005B655A">
      <w:pPr>
        <w:tabs>
          <w:tab w:val="left" w:pos="2040"/>
        </w:tabs>
        <w:jc w:val="center"/>
        <w:rPr>
          <w:b/>
          <w:u w:val="single"/>
        </w:rPr>
      </w:pPr>
      <w:r>
        <w:rPr>
          <w:b/>
        </w:rPr>
        <w:t xml:space="preserve">РОССИЙСКАЯ ФЕДЕРАЦИЯ                           </w:t>
      </w: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  <w:r>
        <w:rPr>
          <w:b/>
        </w:rPr>
        <w:t>КУРГАНСКАЯ ОБЛАСТЬ</w:t>
      </w: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  <w:r>
        <w:rPr>
          <w:b/>
        </w:rPr>
        <w:t>ПРИТОБОЛЬНЫЙ РАЙОН</w:t>
      </w: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  <w:r>
        <w:rPr>
          <w:b/>
        </w:rPr>
        <w:t>ДАВЫДОВСКИЙ СЕЛЬСОВЕТ</w:t>
      </w: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  <w:r>
        <w:rPr>
          <w:b/>
        </w:rPr>
        <w:t>ДАВЫДОВСКАЯ СЕЛЬСКАЯ ДУМА</w:t>
      </w: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</w:p>
    <w:p w:rsidR="005B655A" w:rsidRDefault="005B655A" w:rsidP="005B655A">
      <w:pPr>
        <w:tabs>
          <w:tab w:val="left" w:pos="2040"/>
        </w:tabs>
        <w:jc w:val="center"/>
        <w:rPr>
          <w:b/>
        </w:rPr>
      </w:pPr>
      <w:r>
        <w:rPr>
          <w:b/>
        </w:rPr>
        <w:t>РЕШЕНИЕ</w:t>
      </w:r>
    </w:p>
    <w:p w:rsidR="005B655A" w:rsidRDefault="005B655A" w:rsidP="005B655A">
      <w:pPr>
        <w:tabs>
          <w:tab w:val="left" w:pos="2040"/>
        </w:tabs>
        <w:jc w:val="both"/>
      </w:pPr>
    </w:p>
    <w:p w:rsidR="005B655A" w:rsidRDefault="005B655A" w:rsidP="005B655A">
      <w:pPr>
        <w:tabs>
          <w:tab w:val="left" w:pos="2040"/>
        </w:tabs>
        <w:jc w:val="both"/>
      </w:pPr>
    </w:p>
    <w:p w:rsidR="005B655A" w:rsidRDefault="001E5AA7" w:rsidP="005B655A">
      <w:pPr>
        <w:tabs>
          <w:tab w:val="left" w:pos="2040"/>
        </w:tabs>
        <w:jc w:val="both"/>
      </w:pPr>
      <w:r>
        <w:t>от 19.10.</w:t>
      </w:r>
      <w:r w:rsidR="005B655A">
        <w:t xml:space="preserve">2020 г.                                                № </w:t>
      </w:r>
      <w:r>
        <w:t>16</w:t>
      </w:r>
    </w:p>
    <w:p w:rsidR="005B655A" w:rsidRDefault="005B655A" w:rsidP="005B655A">
      <w:proofErr w:type="gramStart"/>
      <w:r>
        <w:t>с</w:t>
      </w:r>
      <w:proofErr w:type="gramEnd"/>
      <w:r>
        <w:t>. Давыдовка</w:t>
      </w:r>
    </w:p>
    <w:p w:rsidR="005B655A" w:rsidRDefault="005B655A" w:rsidP="005B655A"/>
    <w:p w:rsidR="005B655A" w:rsidRDefault="005B655A" w:rsidP="005B655A">
      <w:pPr>
        <w:tabs>
          <w:tab w:val="left" w:pos="2040"/>
        </w:tabs>
        <w:jc w:val="both"/>
      </w:pPr>
    </w:p>
    <w:p w:rsidR="005B655A" w:rsidRPr="005B655A" w:rsidRDefault="005B655A" w:rsidP="005B655A">
      <w:pPr>
        <w:pStyle w:val="3"/>
        <w:ind w:firstLine="0"/>
        <w:jc w:val="left"/>
        <w:rPr>
          <w:rFonts w:ascii="Times New Roman" w:hAnsi="Times New Roman"/>
        </w:rPr>
      </w:pPr>
      <w:r w:rsidRPr="005B655A">
        <w:rPr>
          <w:rFonts w:ascii="Times New Roman" w:hAnsi="Times New Roman"/>
        </w:rPr>
        <w:t xml:space="preserve">О согласовании проекта </w:t>
      </w:r>
    </w:p>
    <w:p w:rsidR="005B655A" w:rsidRPr="005B655A" w:rsidRDefault="005B655A" w:rsidP="005B655A">
      <w:pPr>
        <w:pStyle w:val="3"/>
        <w:ind w:firstLine="0"/>
        <w:jc w:val="left"/>
        <w:rPr>
          <w:rFonts w:ascii="Times New Roman" w:hAnsi="Times New Roman"/>
        </w:rPr>
      </w:pPr>
      <w:r w:rsidRPr="005B655A">
        <w:rPr>
          <w:rFonts w:ascii="Times New Roman" w:hAnsi="Times New Roman"/>
        </w:rPr>
        <w:t xml:space="preserve">постановления Губернатора </w:t>
      </w:r>
    </w:p>
    <w:p w:rsidR="005B655A" w:rsidRPr="005B655A" w:rsidRDefault="005B655A" w:rsidP="005B655A">
      <w:pPr>
        <w:pStyle w:val="3"/>
        <w:ind w:firstLine="0"/>
        <w:jc w:val="left"/>
        <w:rPr>
          <w:rFonts w:ascii="Times New Roman" w:hAnsi="Times New Roman"/>
        </w:rPr>
      </w:pPr>
      <w:r w:rsidRPr="005B655A">
        <w:rPr>
          <w:rFonts w:ascii="Times New Roman" w:hAnsi="Times New Roman"/>
        </w:rPr>
        <w:t xml:space="preserve">Курганской области «О внесении </w:t>
      </w:r>
    </w:p>
    <w:p w:rsidR="005B655A" w:rsidRPr="005B655A" w:rsidRDefault="005B655A" w:rsidP="005B655A">
      <w:pPr>
        <w:pStyle w:val="3"/>
        <w:ind w:firstLine="0"/>
        <w:jc w:val="left"/>
        <w:rPr>
          <w:rFonts w:ascii="Times New Roman" w:hAnsi="Times New Roman"/>
        </w:rPr>
      </w:pPr>
      <w:r w:rsidRPr="005B655A">
        <w:rPr>
          <w:rFonts w:ascii="Times New Roman" w:hAnsi="Times New Roman"/>
        </w:rPr>
        <w:t xml:space="preserve">изменений в указ Губернатора </w:t>
      </w:r>
    </w:p>
    <w:p w:rsidR="005B655A" w:rsidRPr="005B655A" w:rsidRDefault="005B655A" w:rsidP="005B655A">
      <w:pPr>
        <w:pStyle w:val="3"/>
        <w:ind w:firstLine="0"/>
        <w:jc w:val="left"/>
        <w:rPr>
          <w:rFonts w:ascii="Times New Roman" w:hAnsi="Times New Roman"/>
        </w:rPr>
      </w:pPr>
      <w:r w:rsidRPr="005B655A">
        <w:rPr>
          <w:rFonts w:ascii="Times New Roman" w:hAnsi="Times New Roman"/>
        </w:rPr>
        <w:t xml:space="preserve">Курганской области </w:t>
      </w:r>
    </w:p>
    <w:p w:rsidR="005B655A" w:rsidRPr="005B655A" w:rsidRDefault="005B655A" w:rsidP="005B655A">
      <w:pPr>
        <w:pStyle w:val="3"/>
        <w:ind w:firstLine="0"/>
        <w:jc w:val="left"/>
        <w:rPr>
          <w:rFonts w:ascii="Times New Roman" w:hAnsi="Times New Roman"/>
        </w:rPr>
      </w:pPr>
      <w:r w:rsidRPr="005B655A">
        <w:rPr>
          <w:rFonts w:ascii="Times New Roman" w:hAnsi="Times New Roman"/>
        </w:rPr>
        <w:t>от 14 декабря 2018 года № 252»</w:t>
      </w:r>
    </w:p>
    <w:p w:rsidR="005B655A" w:rsidRPr="005B655A" w:rsidRDefault="005B655A" w:rsidP="005B655A">
      <w:pPr>
        <w:pStyle w:val="a3"/>
        <w:ind w:right="0"/>
        <w:rPr>
          <w:rFonts w:ascii="Times New Roman" w:hAnsi="Times New Roman"/>
        </w:rPr>
      </w:pPr>
    </w:p>
    <w:p w:rsidR="005B655A" w:rsidRDefault="005B655A" w:rsidP="005B655A">
      <w:pPr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Pr="005B655A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</w:t>
      </w:r>
      <w:r w:rsidRPr="005B655A">
        <w:t xml:space="preserve">О формировании индексов изменения размера платы граждан за коммунальные услуги в Российской Федерации», Уставом </w:t>
      </w:r>
      <w:r>
        <w:t xml:space="preserve">Давыдовского </w:t>
      </w:r>
      <w:r w:rsidRPr="005B655A">
        <w:t xml:space="preserve">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</w:t>
      </w:r>
      <w:proofErr w:type="spellStart"/>
      <w:r>
        <w:t>Давыдовская</w:t>
      </w:r>
      <w:proofErr w:type="spellEnd"/>
      <w:r>
        <w:t xml:space="preserve"> сельская Дума </w:t>
      </w:r>
    </w:p>
    <w:p w:rsidR="005B655A" w:rsidRPr="005B655A" w:rsidRDefault="005B655A" w:rsidP="005B655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</w:t>
      </w:r>
      <w:r w:rsidRPr="005B655A">
        <w:rPr>
          <w:b/>
        </w:rPr>
        <w:t>РЕШИЛА:</w:t>
      </w:r>
    </w:p>
    <w:p w:rsidR="005B655A" w:rsidRPr="005B655A" w:rsidRDefault="005B655A" w:rsidP="005B655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5B655A">
        <w:rPr>
          <w:bCs/>
        </w:rPr>
        <w:t>Согласовать проект постановления Губернатора Курганской области «О внесении изменений в указ Губернатора Курганской области от 14 декабря 2018 года № 252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Курганской области» без замечаний.</w:t>
      </w:r>
    </w:p>
    <w:p w:rsidR="005B655A" w:rsidRPr="005B655A" w:rsidRDefault="005B655A" w:rsidP="005B655A">
      <w:pPr>
        <w:pStyle w:val="a3"/>
        <w:ind w:firstLine="709"/>
        <w:rPr>
          <w:rFonts w:ascii="Times New Roman" w:hAnsi="Times New Roman"/>
          <w:bCs/>
          <w:szCs w:val="24"/>
        </w:rPr>
      </w:pPr>
      <w:r w:rsidRPr="005B655A">
        <w:rPr>
          <w:rFonts w:ascii="Times New Roman" w:hAnsi="Times New Roman"/>
          <w:bCs/>
          <w:szCs w:val="24"/>
        </w:rPr>
        <w:t xml:space="preserve">2. </w:t>
      </w:r>
      <w:r w:rsidRPr="005B655A">
        <w:rPr>
          <w:rFonts w:ascii="Times New Roman" w:hAnsi="Times New Roman"/>
          <w:szCs w:val="24"/>
        </w:rPr>
        <w:t xml:space="preserve">Обнародовать  настоящее решение </w:t>
      </w:r>
      <w:proofErr w:type="gramStart"/>
      <w:r w:rsidRPr="005B655A">
        <w:rPr>
          <w:rFonts w:ascii="Times New Roman" w:hAnsi="Times New Roman"/>
          <w:szCs w:val="24"/>
        </w:rPr>
        <w:t>в</w:t>
      </w:r>
      <w:proofErr w:type="gramEnd"/>
      <w:r w:rsidRPr="005B655A">
        <w:rPr>
          <w:rFonts w:ascii="Times New Roman" w:hAnsi="Times New Roman"/>
          <w:szCs w:val="24"/>
        </w:rPr>
        <w:t xml:space="preserve"> </w:t>
      </w:r>
      <w:proofErr w:type="gramStart"/>
      <w:r w:rsidRPr="005B655A">
        <w:rPr>
          <w:rFonts w:ascii="Times New Roman" w:hAnsi="Times New Roman"/>
          <w:szCs w:val="24"/>
        </w:rPr>
        <w:t>с</w:t>
      </w:r>
      <w:proofErr w:type="gramEnd"/>
      <w:r w:rsidRPr="005B655A">
        <w:rPr>
          <w:rFonts w:ascii="Times New Roman" w:hAnsi="Times New Roman"/>
          <w:szCs w:val="24"/>
        </w:rPr>
        <w:t>. Давыдовка в помещениях Администрации Давыд</w:t>
      </w:r>
      <w:r w:rsidR="001E5AA7">
        <w:rPr>
          <w:rFonts w:ascii="Times New Roman" w:hAnsi="Times New Roman"/>
          <w:szCs w:val="24"/>
        </w:rPr>
        <w:t>овского сельсовета,  библиотеки</w:t>
      </w:r>
      <w:r w:rsidRPr="005B655A">
        <w:rPr>
          <w:rFonts w:ascii="Times New Roman" w:hAnsi="Times New Roman"/>
          <w:szCs w:val="24"/>
        </w:rPr>
        <w:t xml:space="preserve">;  в д. </w:t>
      </w:r>
      <w:proofErr w:type="spellStart"/>
      <w:r w:rsidRPr="005B655A">
        <w:rPr>
          <w:rFonts w:ascii="Times New Roman" w:hAnsi="Times New Roman"/>
          <w:szCs w:val="24"/>
        </w:rPr>
        <w:t>Патраки</w:t>
      </w:r>
      <w:proofErr w:type="spellEnd"/>
      <w:r w:rsidRPr="005B655A">
        <w:rPr>
          <w:rFonts w:ascii="Times New Roman" w:hAnsi="Times New Roman"/>
          <w:szCs w:val="24"/>
        </w:rPr>
        <w:t xml:space="preserve"> в помещении библиотеки, медпункта; в д. </w:t>
      </w:r>
      <w:proofErr w:type="spellStart"/>
      <w:r w:rsidRPr="005B655A">
        <w:rPr>
          <w:rFonts w:ascii="Times New Roman" w:hAnsi="Times New Roman"/>
          <w:szCs w:val="24"/>
        </w:rPr>
        <w:t>Комановка</w:t>
      </w:r>
      <w:proofErr w:type="spellEnd"/>
      <w:r w:rsidRPr="005B655A">
        <w:rPr>
          <w:rFonts w:ascii="Times New Roman" w:hAnsi="Times New Roman"/>
          <w:szCs w:val="24"/>
        </w:rPr>
        <w:t xml:space="preserve"> на доске объявлений; в д. Туманова в помещении библиотеки, медпункта; в д. Покровка на доске объявлений.</w:t>
      </w:r>
    </w:p>
    <w:p w:rsidR="005B655A" w:rsidRPr="005B655A" w:rsidRDefault="005B655A" w:rsidP="005B655A">
      <w:pPr>
        <w:pStyle w:val="a3"/>
        <w:ind w:firstLine="709"/>
        <w:rPr>
          <w:rFonts w:ascii="Times New Roman" w:hAnsi="Times New Roman"/>
          <w:bCs/>
          <w:szCs w:val="24"/>
        </w:rPr>
      </w:pPr>
      <w:r w:rsidRPr="005B655A">
        <w:rPr>
          <w:rFonts w:ascii="Times New Roman" w:hAnsi="Times New Roman"/>
          <w:bCs/>
          <w:szCs w:val="24"/>
        </w:rPr>
        <w:t>3. Настоящее решение вступает в силу со дня его принятия.</w:t>
      </w:r>
    </w:p>
    <w:p w:rsidR="005B655A" w:rsidRP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</w:p>
    <w:p w:rsidR="005B655A" w:rsidRP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</w:p>
    <w:p w:rsidR="005B655A" w:rsidRP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</w:p>
    <w:p w:rsid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  <w:r w:rsidRPr="005B655A">
        <w:rPr>
          <w:rFonts w:ascii="Times New Roman" w:hAnsi="Times New Roman"/>
          <w:bCs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bCs/>
          <w:szCs w:val="24"/>
        </w:rPr>
        <w:t>Давыдовской</w:t>
      </w:r>
      <w:proofErr w:type="spellEnd"/>
      <w:r>
        <w:rPr>
          <w:rFonts w:ascii="Times New Roman" w:hAnsi="Times New Roman"/>
          <w:bCs/>
          <w:szCs w:val="24"/>
        </w:rPr>
        <w:t xml:space="preserve"> сельской Думы                                                            В.И. Иванов</w:t>
      </w:r>
    </w:p>
    <w:p w:rsid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</w:p>
    <w:p w:rsid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</w:p>
    <w:p w:rsidR="005B655A" w:rsidRPr="005B655A" w:rsidRDefault="005B655A" w:rsidP="005B655A">
      <w:pPr>
        <w:pStyle w:val="a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Давыдовского сельсовета                                                                                В.И. Иванов</w:t>
      </w:r>
    </w:p>
    <w:p w:rsidR="005B655A" w:rsidRPr="005B655A" w:rsidRDefault="005B655A" w:rsidP="005B655A">
      <w:pPr>
        <w:pStyle w:val="a3"/>
        <w:ind w:firstLine="709"/>
        <w:rPr>
          <w:rFonts w:ascii="Times New Roman" w:hAnsi="Times New Roman"/>
          <w:bCs/>
          <w:szCs w:val="24"/>
        </w:rPr>
      </w:pPr>
    </w:p>
    <w:p w:rsidR="005B655A" w:rsidRPr="005B655A" w:rsidRDefault="005B655A" w:rsidP="005B655A">
      <w:pPr>
        <w:pStyle w:val="a3"/>
        <w:ind w:firstLine="709"/>
        <w:rPr>
          <w:rFonts w:ascii="Times New Roman" w:hAnsi="Times New Roman"/>
          <w:bCs/>
          <w:szCs w:val="24"/>
        </w:rPr>
      </w:pPr>
    </w:p>
    <w:p w:rsidR="00CF4C29" w:rsidRDefault="00CF4C29"/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5A"/>
    <w:rsid w:val="001E0649"/>
    <w:rsid w:val="001E5AA7"/>
    <w:rsid w:val="00465AE4"/>
    <w:rsid w:val="005B655A"/>
    <w:rsid w:val="00C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A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655A"/>
    <w:pPr>
      <w:ind w:firstLine="720"/>
      <w:jc w:val="both"/>
    </w:pPr>
    <w:rPr>
      <w:rFonts w:ascii="Arial" w:eastAsia="Times New Roman" w:hAnsi="Arial"/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5B655A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5B655A"/>
    <w:pPr>
      <w:ind w:right="-1"/>
      <w:jc w:val="both"/>
    </w:pPr>
    <w:rPr>
      <w:rFonts w:ascii="Arial" w:eastAsia="Times New Roman" w:hAnsi="Arial"/>
      <w:szCs w:val="20"/>
    </w:rPr>
  </w:style>
  <w:style w:type="character" w:customStyle="1" w:styleId="a4">
    <w:name w:val="Основной текст Знак"/>
    <w:basedOn w:val="a0"/>
    <w:link w:val="a3"/>
    <w:rsid w:val="005B655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2020-10-19T09:58:00Z</cp:lastPrinted>
  <dcterms:created xsi:type="dcterms:W3CDTF">2020-10-16T10:29:00Z</dcterms:created>
  <dcterms:modified xsi:type="dcterms:W3CDTF">2020-10-19T09:58:00Z</dcterms:modified>
</cp:coreProperties>
</file>